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74772BF1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Mingjing Forum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明经论坛题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统计截至2025.1.10</w:t>
      </w:r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过点弦等线段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边距和恒等线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切线长等距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0685" cy="1493520"/>
                  <wp:effectExtent l="0" t="0" r="5715" b="5080"/>
                  <wp:docPr id="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656080"/>
                  <wp:effectExtent l="0" t="0" r="0" b="7620"/>
                  <wp:docPr id="88" name="图片 8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725930"/>
                  <wp:effectExtent l="0" t="0" r="9525" b="1270"/>
                  <wp:docPr id="89" name="图片 8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7D3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F6951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内接三角形平方和最小</w:t>
            </w:r>
          </w:p>
        </w:tc>
        <w:tc>
          <w:tcPr>
            <w:tcW w:w="2880" w:type="dxa"/>
            <w:vAlign w:val="center"/>
          </w:tcPr>
          <w:p w14:paraId="3974DCF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角差45度</w:t>
            </w:r>
          </w:p>
        </w:tc>
        <w:tc>
          <w:tcPr>
            <w:tcW w:w="2781" w:type="dxa"/>
            <w:vAlign w:val="center"/>
          </w:tcPr>
          <w:p w14:paraId="793267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圆心为垂心</w:t>
            </w:r>
          </w:p>
        </w:tc>
      </w:tr>
      <w:tr w14:paraId="5CFE9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93FCEEF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8305" cy="1496695"/>
                  <wp:effectExtent l="0" t="0" r="10795" b="1905"/>
                  <wp:docPr id="96" name="图片 9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DF0C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384935"/>
                  <wp:effectExtent l="0" t="0" r="0" b="12065"/>
                  <wp:docPr id="118" name="图片 11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49534DC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7505" cy="1440815"/>
                  <wp:effectExtent l="0" t="0" r="10795" b="6985"/>
                  <wp:docPr id="70" name="图片 7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50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4"/>
        <w:gridCol w:w="2874"/>
        <w:gridCol w:w="2774"/>
      </w:tblGrid>
      <w:tr w14:paraId="5D302A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79EC2EB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中点旋风</w:t>
            </w:r>
          </w:p>
        </w:tc>
        <w:tc>
          <w:tcPr>
            <w:tcW w:w="2880" w:type="dxa"/>
            <w:vAlign w:val="center"/>
          </w:tcPr>
          <w:p w14:paraId="1274C9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过点截弦相等</w:t>
            </w:r>
          </w:p>
        </w:tc>
        <w:tc>
          <w:tcPr>
            <w:tcW w:w="2781" w:type="dxa"/>
            <w:vAlign w:val="center"/>
          </w:tcPr>
          <w:p w14:paraId="3626C5C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PLC对径点</w:t>
            </w:r>
          </w:p>
        </w:tc>
      </w:tr>
      <w:tr w14:paraId="0BB5AA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79777C3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9100" cy="1196975"/>
                  <wp:effectExtent l="0" t="0" r="0" b="9525"/>
                  <wp:docPr id="35" name="图片 3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19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33D497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6400" cy="1332865"/>
                  <wp:effectExtent l="0" t="0" r="0" b="635"/>
                  <wp:docPr id="131" name="图片 13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22D4C2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7345" cy="1304290"/>
                  <wp:effectExtent l="0" t="0" r="8255" b="3810"/>
                  <wp:docPr id="133" name="图片 13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34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A30A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0066A9D9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34 旁切圆与外接圆交点</w:t>
            </w:r>
          </w:p>
        </w:tc>
        <w:tc>
          <w:tcPr>
            <w:tcW w:w="2880" w:type="dxa"/>
            <w:vAlign w:val="center"/>
          </w:tcPr>
          <w:p w14:paraId="1F1313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 过点截角1：2</w:t>
            </w:r>
          </w:p>
        </w:tc>
        <w:tc>
          <w:tcPr>
            <w:tcW w:w="2781" w:type="dxa"/>
            <w:vAlign w:val="center"/>
          </w:tcPr>
          <w:p w14:paraId="4BCA840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 三线等截过点线</w:t>
            </w:r>
          </w:p>
        </w:tc>
      </w:tr>
      <w:tr w14:paraId="30677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BAA24D8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109345"/>
                  <wp:effectExtent l="0" t="0" r="5080" b="8255"/>
                  <wp:docPr id="134" name="图片 1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76063D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9575" cy="1470025"/>
                  <wp:effectExtent l="0" t="0" r="9525" b="3175"/>
                  <wp:docPr id="38" name="图片 3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575" cy="147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09F3689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0520" cy="1339215"/>
                  <wp:effectExtent l="0" t="0" r="5080" b="6985"/>
                  <wp:docPr id="39" name="图片 3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520" cy="133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3EDFC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3F09A2A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37 两顶点欧拉线复原三角形</w:t>
            </w:r>
          </w:p>
        </w:tc>
        <w:tc>
          <w:tcPr>
            <w:tcW w:w="2880" w:type="dxa"/>
            <w:vAlign w:val="center"/>
          </w:tcPr>
          <w:p w14:paraId="0A05D87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38 等长平行三角棍</w:t>
            </w:r>
          </w:p>
        </w:tc>
        <w:tc>
          <w:tcPr>
            <w:tcW w:w="2781" w:type="dxa"/>
            <w:vAlign w:val="center"/>
          </w:tcPr>
          <w:p w14:paraId="258EB3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39 直角切线角</w:t>
            </w:r>
          </w:p>
        </w:tc>
      </w:tr>
      <w:tr w14:paraId="46275F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2C98180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316990"/>
                  <wp:effectExtent l="0" t="0" r="5080" b="3810"/>
                  <wp:docPr id="34" name="图片 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3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1B41A9D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5925" cy="1461770"/>
                  <wp:effectExtent l="0" t="0" r="3175" b="11430"/>
                  <wp:docPr id="40" name="图片 4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46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58D85DF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9885" cy="1261110"/>
                  <wp:effectExtent l="0" t="0" r="5715" b="8890"/>
                  <wp:docPr id="69" name="图片 6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885" cy="126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710A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0725788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3倍角</w:t>
            </w: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136650"/>
                  <wp:effectExtent l="0" t="0" r="5715" b="6350"/>
                  <wp:docPr id="111" name="图片 11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265555"/>
                  <wp:effectExtent l="0" t="0" r="1905" b="4445"/>
                  <wp:docPr id="112" name="图片 11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564005"/>
                  <wp:effectExtent l="0" t="0" r="4445" b="10795"/>
                  <wp:docPr id="54" name="图片 54" descr="t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tb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782955"/>
                  <wp:effectExtent l="0" t="0" r="317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rcRect r="1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20215"/>
                  <wp:effectExtent l="0" t="0" r="635" b="6985"/>
                  <wp:docPr id="41" name="图片 4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2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三角形转等积正三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4125"/>
                  <wp:effectExtent l="0" t="0" r="2540" b="3175"/>
                  <wp:docPr id="90" name="图片 9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52E649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0927BFF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Mingjing Forum</w:t>
      </w:r>
    </w:p>
    <w:p w14:paraId="464553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详见文件夹Mingjing_Forum</w:t>
      </w:r>
    </w:p>
    <w:p w14:paraId="654B3A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进阶关卡（目前15+7题）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74" w:hRule="atLeast"/>
        </w:trPr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97660" cy="1657985"/>
                  <wp:effectExtent l="0" t="0" r="2540" b="5715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66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453515"/>
                  <wp:effectExtent l="0" t="0" r="5715" b="6985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53845" cy="1383030"/>
                  <wp:effectExtent l="0" t="0" r="8255" b="127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845" cy="138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75435" cy="1403350"/>
                  <wp:effectExtent l="0" t="0" r="12065" b="635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435" cy="140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42110" cy="1457325"/>
                  <wp:effectExtent l="0" t="0" r="8890" b="3175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11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483995" cy="1453515"/>
                  <wp:effectExtent l="0" t="0" r="1905" b="698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995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DB8AC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1C48377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63D7ED9C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1E12BD98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6E580B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shd w:val="clear" w:color="auto" w:fill="auto"/>
            <w:vAlign w:val="center"/>
          </w:tcPr>
          <w:p w14:paraId="5AF3F3E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135" name="图片 1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shd w:val="clear" w:color="auto" w:fill="auto"/>
            <w:vAlign w:val="center"/>
          </w:tcPr>
          <w:p w14:paraId="585BE31B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136" name="图片 13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shd w:val="clear" w:color="auto" w:fill="auto"/>
            <w:vAlign w:val="center"/>
          </w:tcPr>
          <w:p w14:paraId="7E5293A9">
            <w:pPr>
              <w:jc w:val="center"/>
              <w:rPr>
                <w:rFonts w:hint="eastAsia" w:ascii="Arial" w:hAnsi="Arial" w:eastAsia="微软雅黑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137" name="图片 13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gridSpan w:val="3"/>
            <w:vAlign w:val="center"/>
          </w:tcPr>
          <w:p w14:paraId="4B9043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Additional</w:t>
            </w: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47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48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92" name="图片 92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93" name="图片 93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94" name="图片 9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47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48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95" name="图片 9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114" name="图片 11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115" name="图片 11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A07 3单位长</w:t>
            </w:r>
          </w:p>
        </w:tc>
        <w:tc>
          <w:tcPr>
            <w:tcW w:w="2847" w:type="dxa"/>
            <w:vAlign w:val="center"/>
          </w:tcPr>
          <w:p w14:paraId="60D83B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A08 重叠大小地图</w:t>
            </w:r>
          </w:p>
        </w:tc>
        <w:tc>
          <w:tcPr>
            <w:tcW w:w="2848" w:type="dxa"/>
            <w:vAlign w:val="center"/>
          </w:tcPr>
          <w:p w14:paraId="3700332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A09 过点共点内接四边形</w:t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055370"/>
                  <wp:effectExtent l="0" t="0" r="8890" b="11430"/>
                  <wp:docPr id="116" name="图片 11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356995" cy="1198880"/>
                  <wp:effectExtent l="0" t="0" r="1905" b="7620"/>
                  <wp:docPr id="145" name="图片 1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995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7410C9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270635" cy="1186815"/>
                  <wp:effectExtent l="0" t="0" r="12065" b="6985"/>
                  <wp:docPr id="146" name="图片 1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635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1B7C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295D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74D623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457D70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E53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14F4B0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86CAD2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3812CD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03B2E6B2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0B10B1D"/>
    <w:rsid w:val="03DB41BC"/>
    <w:rsid w:val="045A1FF3"/>
    <w:rsid w:val="051B5AC6"/>
    <w:rsid w:val="051D4A91"/>
    <w:rsid w:val="07011CC2"/>
    <w:rsid w:val="07644792"/>
    <w:rsid w:val="07E115C6"/>
    <w:rsid w:val="07F73864"/>
    <w:rsid w:val="08B46CBA"/>
    <w:rsid w:val="09284798"/>
    <w:rsid w:val="09B278C7"/>
    <w:rsid w:val="0AFB1076"/>
    <w:rsid w:val="0F2B6FD9"/>
    <w:rsid w:val="12062999"/>
    <w:rsid w:val="15E5589E"/>
    <w:rsid w:val="183C240D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3E2F18"/>
    <w:rsid w:val="31B843B4"/>
    <w:rsid w:val="320B2CA3"/>
    <w:rsid w:val="323B4D81"/>
    <w:rsid w:val="323F3DA7"/>
    <w:rsid w:val="348F1BDE"/>
    <w:rsid w:val="34B70380"/>
    <w:rsid w:val="35701693"/>
    <w:rsid w:val="387B05D0"/>
    <w:rsid w:val="3AA12F0A"/>
    <w:rsid w:val="3AE174A3"/>
    <w:rsid w:val="3B895CD0"/>
    <w:rsid w:val="3D1611A1"/>
    <w:rsid w:val="3D441271"/>
    <w:rsid w:val="43446334"/>
    <w:rsid w:val="44A84E71"/>
    <w:rsid w:val="44BA339E"/>
    <w:rsid w:val="46AE6F33"/>
    <w:rsid w:val="46C56072"/>
    <w:rsid w:val="47737835"/>
    <w:rsid w:val="477DCE1E"/>
    <w:rsid w:val="48012ED3"/>
    <w:rsid w:val="4DBE4416"/>
    <w:rsid w:val="4F8819B0"/>
    <w:rsid w:val="5195090B"/>
    <w:rsid w:val="549E0F05"/>
    <w:rsid w:val="54D8599E"/>
    <w:rsid w:val="54F20DCE"/>
    <w:rsid w:val="55C731BA"/>
    <w:rsid w:val="56F46FB7"/>
    <w:rsid w:val="573E1E21"/>
    <w:rsid w:val="581035A9"/>
    <w:rsid w:val="5AA955EF"/>
    <w:rsid w:val="5B487E91"/>
    <w:rsid w:val="5C6359BA"/>
    <w:rsid w:val="5CF9550F"/>
    <w:rsid w:val="5EFEBDE8"/>
    <w:rsid w:val="61DD173C"/>
    <w:rsid w:val="62F0407F"/>
    <w:rsid w:val="662403FF"/>
    <w:rsid w:val="68CA2609"/>
    <w:rsid w:val="68CC1AED"/>
    <w:rsid w:val="69BB0F42"/>
    <w:rsid w:val="6A637494"/>
    <w:rsid w:val="6AF705F9"/>
    <w:rsid w:val="6BCF62E6"/>
    <w:rsid w:val="6C3134F5"/>
    <w:rsid w:val="6CD3A16D"/>
    <w:rsid w:val="6D535020"/>
    <w:rsid w:val="6D9C4858"/>
    <w:rsid w:val="6DB674A1"/>
    <w:rsid w:val="6E5F49A6"/>
    <w:rsid w:val="6FFF37D2"/>
    <w:rsid w:val="70DE2EF1"/>
    <w:rsid w:val="72FF6255"/>
    <w:rsid w:val="73040C47"/>
    <w:rsid w:val="771C2A18"/>
    <w:rsid w:val="7A1041BF"/>
    <w:rsid w:val="7A1528B5"/>
    <w:rsid w:val="7ADD6162"/>
    <w:rsid w:val="7C2B29D9"/>
    <w:rsid w:val="7C5F4108"/>
    <w:rsid w:val="7DEA509E"/>
    <w:rsid w:val="7E9041B0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4" Type="http://schemas.openxmlformats.org/officeDocument/2006/relationships/fontTable" Target="fontTable.xml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jpe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jpe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14</Pages>
  <Words>191</Words>
  <Characters>359</Characters>
  <Lines>0</Lines>
  <Paragraphs>0</Paragraphs>
  <TotalTime>14730</TotalTime>
  <ScaleCrop>false</ScaleCrop>
  <LinksUpToDate>false</LinksUpToDate>
  <CharactersWithSpaces>395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2025-02-06T20:18:49Z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  <property fmtid="{D5CDD505-2E9C-101B-9397-08002B2CF9AE}" pid="6" name="KSOTemplateDocerSaveRecord">
    <vt:lpwstr>eyJoZGlkIjoiZWUxNDg1YTZlYmFjZTJlNjdmMTJjMWU2NzFmMTMwMTgiLCJ1c2VySWQiOiIzOTkwNTE0MTgifQ==</vt:lpwstr>
  </property>
</Properties>
</file>